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F94" w:rsidRPr="00471459" w:rsidRDefault="00967F94" w:rsidP="00967F94">
      <w:pPr>
        <w:jc w:val="center"/>
        <w:rPr>
          <w:rFonts w:eastAsia="Times New Roman"/>
          <w:b/>
          <w:sz w:val="28"/>
          <w:szCs w:val="28"/>
        </w:rPr>
      </w:pPr>
      <w:r>
        <w:rPr>
          <w:b/>
          <w:sz w:val="28"/>
        </w:rPr>
        <w:t>Allegato V:</w:t>
      </w:r>
      <w:r>
        <w:rPr>
          <w:sz w:val="28"/>
        </w:rPr>
        <w:t xml:space="preserve"> </w:t>
      </w:r>
      <w:r>
        <w:rPr>
          <w:b/>
          <w:sz w:val="28"/>
        </w:rPr>
        <w:t>Scheda informativa relativa ai raggruppamenti di operatori economici</w:t>
      </w:r>
    </w:p>
    <w:p w:rsidR="00967F94" w:rsidRPr="00471459" w:rsidRDefault="00967F94" w:rsidP="00967F94">
      <w:pPr>
        <w:jc w:val="center"/>
        <w:rPr>
          <w:rFonts w:eastAsia="Times New Roman"/>
          <w:b/>
          <w:sz w:val="28"/>
          <w:szCs w:val="28"/>
          <w:lang w:eastAsia="en-GB" w:bidi="en-GB"/>
        </w:rPr>
      </w:pPr>
    </w:p>
    <w:p w:rsidR="00967F94" w:rsidRPr="00471459" w:rsidRDefault="00967F94" w:rsidP="00967F94">
      <w:pPr>
        <w:jc w:val="left"/>
        <w:rPr>
          <w:rFonts w:eastAsia="Times New Roman"/>
          <w:b/>
          <w:lang w:eastAsia="en-GB" w:bidi="en-GB"/>
        </w:rPr>
      </w:pPr>
    </w:p>
    <w:p w:rsidR="00967F94" w:rsidRPr="00471459" w:rsidRDefault="00967F94" w:rsidP="00967F94">
      <w:pPr>
        <w:jc w:val="left"/>
        <w:rPr>
          <w:rFonts w:eastAsia="Times New Roman"/>
        </w:rPr>
      </w:pPr>
      <w:r>
        <w:rPr>
          <w:b/>
        </w:rPr>
        <w:t>Denominazione ufficiale del membro mandatario del raggruppamento</w:t>
      </w:r>
      <w:r w:rsidRPr="00471459">
        <w:rPr>
          <w:rFonts w:eastAsia="Times New Roman"/>
          <w:b/>
          <w:vertAlign w:val="superscript"/>
          <w:lang w:eastAsia="en-GB" w:bidi="en-GB"/>
        </w:rPr>
        <w:footnoteReference w:id="1"/>
      </w:r>
      <w:r>
        <w:rPr>
          <w:b/>
        </w:rPr>
        <w:t>:</w:t>
      </w:r>
      <w:r>
        <w:t xml:space="preserve"> ..................................................................................</w:t>
      </w:r>
      <w:bookmarkStart w:id="0" w:name="_GoBack"/>
      <w:bookmarkEnd w:id="0"/>
      <w:r>
        <w:t>....................................................................</w:t>
      </w:r>
    </w:p>
    <w:p w:rsidR="00967F94" w:rsidRPr="00471459" w:rsidRDefault="00967F94" w:rsidP="00967F94">
      <w:pPr>
        <w:jc w:val="left"/>
        <w:rPr>
          <w:rFonts w:eastAsia="Times New Roman"/>
          <w:lang w:eastAsia="en-GB" w:bidi="en-GB"/>
        </w:rPr>
      </w:pPr>
    </w:p>
    <w:p w:rsidR="00967F94" w:rsidRPr="00471459" w:rsidRDefault="00967F94" w:rsidP="00967F94">
      <w:pPr>
        <w:jc w:val="left"/>
        <w:rPr>
          <w:rFonts w:eastAsia="Times New Roman"/>
        </w:rPr>
      </w:pPr>
      <w:r>
        <w:rPr>
          <w:b/>
        </w:rPr>
        <w:t>Indirizzo ufficiale:</w:t>
      </w:r>
      <w:r>
        <w:t xml:space="preserve"> ............................................................................................................................................................................................................................................................................................................</w:t>
      </w:r>
    </w:p>
    <w:p w:rsidR="00967F94" w:rsidRPr="00471459" w:rsidRDefault="00967F94" w:rsidP="00967F94">
      <w:pPr>
        <w:jc w:val="left"/>
        <w:rPr>
          <w:rFonts w:eastAsia="Times New Roman"/>
          <w:lang w:eastAsia="en-GB" w:bidi="en-GB"/>
        </w:rPr>
      </w:pPr>
    </w:p>
    <w:p w:rsidR="00967F94" w:rsidRPr="00471459" w:rsidRDefault="00967F94" w:rsidP="00967F94">
      <w:pPr>
        <w:jc w:val="left"/>
        <w:rPr>
          <w:rFonts w:eastAsia="Times New Roman"/>
        </w:rPr>
      </w:pPr>
      <w:r>
        <w:rPr>
          <w:b/>
        </w:rPr>
        <w:t>Forma giuridica del raggruppamento</w:t>
      </w:r>
      <w:r w:rsidRPr="00471459">
        <w:rPr>
          <w:rFonts w:eastAsia="Times New Roman"/>
          <w:b/>
          <w:vertAlign w:val="superscript"/>
          <w:lang w:eastAsia="en-GB" w:bidi="en-GB"/>
        </w:rPr>
        <w:footnoteReference w:id="2"/>
      </w:r>
      <w:r>
        <w:rPr>
          <w:b/>
        </w:rPr>
        <w:t>:</w:t>
      </w:r>
      <w:r>
        <w:t xml:space="preserve"> ............................................................................................................................................................................................................................................................................................................</w:t>
      </w:r>
    </w:p>
    <w:p w:rsidR="00967F94" w:rsidRPr="00471459" w:rsidRDefault="00967F94" w:rsidP="00967F94">
      <w:pPr>
        <w:rPr>
          <w:rFonts w:eastAsia="Times New Roman"/>
          <w:lang w:eastAsia="en-GB" w:bidi="en-GB"/>
        </w:rPr>
      </w:pPr>
    </w:p>
    <w:p w:rsidR="00967F94" w:rsidRPr="00471459" w:rsidRDefault="00967F94" w:rsidP="00967F94">
      <w:pPr>
        <w:rPr>
          <w:rFonts w:eastAsia="Times New Roman"/>
          <w:lang w:eastAsia="en-GB" w:bidi="en-GB"/>
        </w:rPr>
      </w:pPr>
    </w:p>
    <w:p w:rsidR="00967F94" w:rsidRPr="00471459" w:rsidRDefault="00967F94" w:rsidP="00967F94">
      <w:pPr>
        <w:rPr>
          <w:rFonts w:eastAsia="Times New Roman"/>
        </w:rPr>
      </w:pPr>
      <w:r>
        <w:t>Il/La sottoscritto/a Sig./Sig.ra…., in qualità di rappresentante del mandatario del raggruppamento di operatori economici che ha presentato la presente offerta, dichiara di aver preso visione delle condizioni stabilite dal Parlamento europeo per la presentazione di un'offerta in quanto raggruppamento e riconosce che la presentazione di un'offerta e la firma della presente dichiarazione comportano l'accettazione di tali condizioni:</w:t>
      </w:r>
    </w:p>
    <w:p w:rsidR="00967F94" w:rsidRPr="00471459" w:rsidRDefault="00967F94" w:rsidP="00967F94">
      <w:pPr>
        <w:rPr>
          <w:rFonts w:eastAsia="Times New Roman"/>
          <w:lang w:eastAsia="en-GB" w:bidi="en-GB"/>
        </w:rPr>
      </w:pPr>
    </w:p>
    <w:p w:rsidR="00967F94" w:rsidRPr="00471459" w:rsidRDefault="00967F94" w:rsidP="00967F94">
      <w:pPr>
        <w:rPr>
          <w:rFonts w:eastAsia="Times New Roman"/>
        </w:rPr>
      </w:pPr>
      <w:r>
        <w:t>"Il raggruppamento di operatori economici documenterà con l'offerta la propria forma giuridica. Potrà essere assunta una d</w:t>
      </w:r>
      <w:r w:rsidR="0035311B">
        <w:t>elle forme giuridiche seguenti:</w:t>
      </w:r>
    </w:p>
    <w:p w:rsidR="00967F94" w:rsidRPr="00471459" w:rsidRDefault="00967F94" w:rsidP="00967F94">
      <w:pPr>
        <w:rPr>
          <w:rFonts w:eastAsia="Times New Roman"/>
          <w:lang w:eastAsia="en-GB" w:bidi="en-GB"/>
        </w:rPr>
      </w:pPr>
    </w:p>
    <w:p w:rsidR="00967F94" w:rsidRPr="00471459" w:rsidRDefault="00967F94" w:rsidP="00967F94">
      <w:pPr>
        <w:ind w:firstLine="540"/>
        <w:rPr>
          <w:rFonts w:eastAsia="Times New Roman"/>
        </w:rPr>
      </w:pPr>
      <w:r>
        <w:t>-</w:t>
      </w:r>
      <w:r>
        <w:tab/>
        <w:t>entità con personalità giuridica ri</w:t>
      </w:r>
      <w:r w:rsidR="0035311B">
        <w:t>conosciuta da uno Stato membro;</w:t>
      </w:r>
    </w:p>
    <w:p w:rsidR="00967F94" w:rsidRPr="00471459" w:rsidRDefault="00967F94" w:rsidP="00967F94">
      <w:pPr>
        <w:ind w:left="720" w:hanging="180"/>
        <w:rPr>
          <w:rFonts w:eastAsia="Times New Roman"/>
        </w:rPr>
      </w:pPr>
      <w:r>
        <w:t>-</w:t>
      </w:r>
      <w:r>
        <w:tab/>
        <w:t>entità senza personalità giuridica, ma che offra al Parlamento europeo una sufficiente tutela dei suoi interessi contrattuali (a seconda dello Stato membro interessato, può trattarsi, per esempio, di un raggruppamento o di un'associazione temporanea);</w:t>
      </w:r>
    </w:p>
    <w:p w:rsidR="00967F94" w:rsidRPr="00471459" w:rsidRDefault="00967F94" w:rsidP="00967F94">
      <w:pPr>
        <w:ind w:left="720" w:hanging="180"/>
        <w:rPr>
          <w:rFonts w:eastAsia="Times New Roman"/>
        </w:rPr>
      </w:pPr>
      <w:r>
        <w:t>-</w:t>
      </w:r>
      <w:r>
        <w:tab/>
        <w:t>forma di cooperazione sancita dalla firma di una qualche forma di procura o atto equivalen</w:t>
      </w:r>
      <w:r w:rsidR="0035311B">
        <w:t>te da parte di tutti i partner.</w:t>
      </w:r>
    </w:p>
    <w:p w:rsidR="00967F94" w:rsidRPr="00471459" w:rsidRDefault="00967F94" w:rsidP="00967F94">
      <w:pPr>
        <w:jc w:val="left"/>
        <w:rPr>
          <w:rFonts w:eastAsia="Times New Roman"/>
          <w:lang w:eastAsia="en-GB" w:bidi="en-GB"/>
        </w:rPr>
      </w:pPr>
    </w:p>
    <w:p w:rsidR="00967F94" w:rsidRPr="00471459" w:rsidRDefault="00967F94" w:rsidP="00967F94">
      <w:pPr>
        <w:rPr>
          <w:rFonts w:eastAsia="Times New Roman"/>
        </w:rPr>
      </w:pPr>
      <w:r>
        <w:t>Il documento prodotto dovrà provare lo status reale del raggruppamento. Inoltre, con tale documento o allegato allo stesso gli operatori economici componenti il raggruppamento dovranno impegnarsi come offerenti solidalmente responsabili ai fini dell'esecuzione del contratto, se questo verrà loro aggiudicato.</w:t>
      </w:r>
    </w:p>
    <w:p w:rsidR="00967F94" w:rsidRPr="00471459" w:rsidRDefault="00967F94" w:rsidP="00967F94">
      <w:pPr>
        <w:jc w:val="left"/>
        <w:rPr>
          <w:rFonts w:eastAsia="Times New Roman"/>
          <w:lang w:eastAsia="en-GB" w:bidi="en-GB"/>
        </w:rPr>
      </w:pPr>
    </w:p>
    <w:p w:rsidR="00967F94" w:rsidRPr="00471459" w:rsidRDefault="00967F94" w:rsidP="00967F94">
      <w:pPr>
        <w:rPr>
          <w:rFonts w:eastAsia="Times New Roman"/>
        </w:rPr>
      </w:pPr>
      <w:r>
        <w:t>Il Parlamento europeo potrà accettare forme giuridiche diverse da quelle sopra contemplate, a condizione che prevedano la responsabilità in solido delle parti e siano compatibili con l'esecuzione del contratto. Nel contratto da firmare con il raggruppamento di operatori economici, il Parlamento europeo farà comunque esplicito riferimento all'esistenza di tale responsabilità in solido. Il Parlamento si riserva inoltre il diritto di esigere per contratto la nomina di un mandatario abilitato a rappresentare i membri e, in particolare, a emettere fatture a loro nome."</w:t>
      </w:r>
    </w:p>
    <w:p w:rsidR="00967F94" w:rsidRPr="00471459" w:rsidRDefault="00967F94" w:rsidP="00967F94">
      <w:pPr>
        <w:jc w:val="left"/>
        <w:rPr>
          <w:rFonts w:eastAsia="Times New Roman"/>
          <w:lang w:eastAsia="en-GB" w:bidi="en-GB"/>
        </w:rPr>
      </w:pPr>
    </w:p>
    <w:p w:rsidR="00967F94" w:rsidRPr="00471459" w:rsidRDefault="00967F94" w:rsidP="00967F94">
      <w:pPr>
        <w:jc w:val="left"/>
        <w:rPr>
          <w:rFonts w:eastAsia="Times New Roman"/>
          <w:lang w:eastAsia="en-GB" w:bidi="en-GB"/>
        </w:rPr>
      </w:pPr>
    </w:p>
    <w:p w:rsidR="00967F94" w:rsidRPr="00471459" w:rsidRDefault="00967F94" w:rsidP="00967F94">
      <w:pPr>
        <w:jc w:val="left"/>
        <w:rPr>
          <w:rFonts w:eastAsia="Times New Roman"/>
          <w:lang w:eastAsia="en-GB" w:bidi="en-GB"/>
        </w:rPr>
      </w:pPr>
    </w:p>
    <w:p w:rsidR="00967F94" w:rsidRPr="00471459" w:rsidRDefault="00967F94" w:rsidP="00967F94">
      <w:pPr>
        <w:jc w:val="left"/>
        <w:rPr>
          <w:rFonts w:eastAsia="Times New Roman"/>
          <w:lang w:eastAsia="en-GB" w:bidi="en-GB"/>
        </w:rPr>
      </w:pPr>
    </w:p>
    <w:p w:rsidR="00967F94" w:rsidRPr="00471459" w:rsidRDefault="00967F94" w:rsidP="00967F94">
      <w:pPr>
        <w:jc w:val="left"/>
        <w:rPr>
          <w:rFonts w:eastAsia="Times New Roman"/>
          <w:lang w:eastAsia="en-GB" w:bidi="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340"/>
        <w:gridCol w:w="1980"/>
        <w:gridCol w:w="1934"/>
      </w:tblGrid>
      <w:tr w:rsidR="00967F94" w:rsidRPr="00471459" w:rsidTr="006301E8">
        <w:tc>
          <w:tcPr>
            <w:tcW w:w="8522" w:type="dxa"/>
            <w:gridSpan w:val="4"/>
          </w:tcPr>
          <w:p w:rsidR="00967F94" w:rsidRPr="00471459" w:rsidRDefault="00967F94" w:rsidP="00967F94">
            <w:pPr>
              <w:jc w:val="left"/>
              <w:rPr>
                <w:rFonts w:eastAsia="Times New Roman"/>
                <w:lang w:eastAsia="en-GB" w:bidi="en-GB"/>
              </w:rPr>
            </w:pPr>
          </w:p>
          <w:p w:rsidR="00967F94" w:rsidRPr="00471459" w:rsidRDefault="00967F94" w:rsidP="00967F94">
            <w:pPr>
              <w:jc w:val="center"/>
              <w:rPr>
                <w:rFonts w:eastAsia="Times New Roman"/>
                <w:sz w:val="22"/>
                <w:szCs w:val="22"/>
              </w:rPr>
            </w:pPr>
            <w:r>
              <w:rPr>
                <w:sz w:val="22"/>
              </w:rPr>
              <w:t>Informazioni relative ai membri del raggruppamento</w:t>
            </w:r>
          </w:p>
          <w:p w:rsidR="00967F94" w:rsidRPr="00471459" w:rsidRDefault="00967F94" w:rsidP="00967F94">
            <w:pPr>
              <w:jc w:val="left"/>
              <w:rPr>
                <w:rFonts w:eastAsia="Times New Roman"/>
                <w:lang w:eastAsia="en-GB" w:bidi="en-GB"/>
              </w:rPr>
            </w:pPr>
          </w:p>
        </w:tc>
      </w:tr>
      <w:tr w:rsidR="00967F94" w:rsidRPr="00471459" w:rsidTr="006301E8">
        <w:tc>
          <w:tcPr>
            <w:tcW w:w="2268" w:type="dxa"/>
          </w:tcPr>
          <w:p w:rsidR="00967F94" w:rsidRPr="00471459" w:rsidRDefault="00967F94" w:rsidP="00967F94">
            <w:pPr>
              <w:jc w:val="center"/>
              <w:rPr>
                <w:rFonts w:eastAsia="Times New Roman"/>
                <w:sz w:val="20"/>
                <w:szCs w:val="20"/>
                <w:lang w:eastAsia="en-GB" w:bidi="en-GB"/>
              </w:rPr>
            </w:pPr>
          </w:p>
          <w:p w:rsidR="00967F94" w:rsidRPr="00471459" w:rsidRDefault="00967F94" w:rsidP="00967F94">
            <w:pPr>
              <w:jc w:val="center"/>
              <w:rPr>
                <w:rFonts w:eastAsia="Times New Roman"/>
                <w:sz w:val="20"/>
                <w:szCs w:val="20"/>
              </w:rPr>
            </w:pPr>
            <w:r>
              <w:rPr>
                <w:sz w:val="20"/>
              </w:rPr>
              <w:t>Nome del membro del raggruppamento</w:t>
            </w:r>
          </w:p>
        </w:tc>
        <w:tc>
          <w:tcPr>
            <w:tcW w:w="2340" w:type="dxa"/>
          </w:tcPr>
          <w:p w:rsidR="00967F94" w:rsidRPr="00471459" w:rsidRDefault="00967F94" w:rsidP="00967F94">
            <w:pPr>
              <w:jc w:val="center"/>
              <w:rPr>
                <w:rFonts w:eastAsia="Times New Roman"/>
                <w:sz w:val="20"/>
                <w:szCs w:val="20"/>
                <w:lang w:eastAsia="en-GB" w:bidi="en-GB"/>
              </w:rPr>
            </w:pPr>
          </w:p>
          <w:p w:rsidR="00967F94" w:rsidRPr="00471459" w:rsidRDefault="00967F94" w:rsidP="00967F94">
            <w:pPr>
              <w:jc w:val="center"/>
              <w:rPr>
                <w:rFonts w:eastAsia="Times New Roman"/>
                <w:sz w:val="20"/>
                <w:szCs w:val="20"/>
              </w:rPr>
            </w:pPr>
            <w:r>
              <w:rPr>
                <w:sz w:val="20"/>
              </w:rPr>
              <w:t>Indirizzo del membro del raggruppamento</w:t>
            </w:r>
          </w:p>
          <w:p w:rsidR="00967F94" w:rsidRPr="00471459" w:rsidRDefault="00967F94" w:rsidP="00967F94">
            <w:pPr>
              <w:jc w:val="center"/>
              <w:rPr>
                <w:rFonts w:eastAsia="Times New Roman"/>
                <w:sz w:val="20"/>
                <w:szCs w:val="20"/>
                <w:lang w:eastAsia="en-GB" w:bidi="en-GB"/>
              </w:rPr>
            </w:pPr>
          </w:p>
          <w:p w:rsidR="00967F94" w:rsidRPr="00471459" w:rsidRDefault="00967F94" w:rsidP="00967F94">
            <w:pPr>
              <w:jc w:val="center"/>
              <w:rPr>
                <w:rFonts w:eastAsia="Times New Roman"/>
                <w:lang w:eastAsia="en-GB" w:bidi="en-GB"/>
              </w:rPr>
            </w:pPr>
          </w:p>
        </w:tc>
        <w:tc>
          <w:tcPr>
            <w:tcW w:w="1980" w:type="dxa"/>
          </w:tcPr>
          <w:p w:rsidR="00967F94" w:rsidRPr="00471459" w:rsidRDefault="00967F94" w:rsidP="00967F94">
            <w:pPr>
              <w:jc w:val="center"/>
              <w:rPr>
                <w:rFonts w:eastAsia="Times New Roman"/>
                <w:sz w:val="20"/>
                <w:szCs w:val="20"/>
                <w:lang w:eastAsia="en-GB" w:bidi="en-GB"/>
              </w:rPr>
            </w:pPr>
          </w:p>
          <w:p w:rsidR="00967F94" w:rsidRPr="00471459" w:rsidRDefault="00967F94" w:rsidP="00967F94">
            <w:pPr>
              <w:jc w:val="center"/>
              <w:rPr>
                <w:rFonts w:eastAsia="Times New Roman"/>
                <w:sz w:val="20"/>
                <w:szCs w:val="20"/>
              </w:rPr>
            </w:pPr>
            <w:r>
              <w:rPr>
                <w:sz w:val="20"/>
              </w:rPr>
              <w:t>Nome del rappresentante del membro</w:t>
            </w:r>
          </w:p>
        </w:tc>
        <w:tc>
          <w:tcPr>
            <w:tcW w:w="1934" w:type="dxa"/>
          </w:tcPr>
          <w:p w:rsidR="00967F94" w:rsidRPr="00471459" w:rsidRDefault="00967F94" w:rsidP="00967F94">
            <w:pPr>
              <w:jc w:val="center"/>
              <w:rPr>
                <w:rFonts w:eastAsia="Times New Roman"/>
                <w:sz w:val="20"/>
              </w:rPr>
            </w:pPr>
            <w:r>
              <w:rPr>
                <w:sz w:val="20"/>
              </w:rPr>
              <w:t>Descrizione delle capacità tecniche, professionali ed economiche</w:t>
            </w:r>
            <w:r w:rsidRPr="00471459">
              <w:rPr>
                <w:rFonts w:eastAsia="Times New Roman"/>
                <w:sz w:val="20"/>
                <w:vertAlign w:val="superscript"/>
                <w:lang w:eastAsia="en-GB" w:bidi="en-GB"/>
              </w:rPr>
              <w:footnoteReference w:id="3"/>
            </w:r>
          </w:p>
        </w:tc>
      </w:tr>
      <w:tr w:rsidR="00967F94" w:rsidRPr="00471459" w:rsidTr="006301E8">
        <w:trPr>
          <w:trHeight w:val="479"/>
        </w:trPr>
        <w:tc>
          <w:tcPr>
            <w:tcW w:w="2268" w:type="dxa"/>
          </w:tcPr>
          <w:p w:rsidR="00967F94" w:rsidRPr="00471459" w:rsidRDefault="00967F94" w:rsidP="00967F94">
            <w:pPr>
              <w:jc w:val="left"/>
              <w:rPr>
                <w:rFonts w:eastAsia="Times New Roman"/>
                <w:lang w:eastAsia="en-GB" w:bidi="en-GB"/>
              </w:rPr>
            </w:pPr>
          </w:p>
        </w:tc>
        <w:tc>
          <w:tcPr>
            <w:tcW w:w="2340" w:type="dxa"/>
          </w:tcPr>
          <w:p w:rsidR="00967F94" w:rsidRPr="00471459" w:rsidRDefault="00967F94" w:rsidP="00967F94">
            <w:pPr>
              <w:jc w:val="left"/>
              <w:rPr>
                <w:rFonts w:eastAsia="Times New Roman"/>
                <w:lang w:eastAsia="en-GB" w:bidi="en-GB"/>
              </w:rPr>
            </w:pPr>
          </w:p>
        </w:tc>
        <w:tc>
          <w:tcPr>
            <w:tcW w:w="1980" w:type="dxa"/>
          </w:tcPr>
          <w:p w:rsidR="00967F94" w:rsidRPr="00471459" w:rsidRDefault="00967F94" w:rsidP="00967F94">
            <w:pPr>
              <w:jc w:val="left"/>
              <w:rPr>
                <w:rFonts w:eastAsia="Times New Roman"/>
                <w:lang w:eastAsia="en-GB" w:bidi="en-GB"/>
              </w:rPr>
            </w:pPr>
          </w:p>
        </w:tc>
        <w:tc>
          <w:tcPr>
            <w:tcW w:w="1934" w:type="dxa"/>
          </w:tcPr>
          <w:p w:rsidR="00967F94" w:rsidRPr="00471459" w:rsidRDefault="00967F94" w:rsidP="00967F94">
            <w:pPr>
              <w:jc w:val="left"/>
              <w:rPr>
                <w:rFonts w:eastAsia="Times New Roman"/>
                <w:lang w:eastAsia="en-GB" w:bidi="en-GB"/>
              </w:rPr>
            </w:pPr>
          </w:p>
        </w:tc>
      </w:tr>
      <w:tr w:rsidR="00967F94" w:rsidRPr="00471459" w:rsidTr="006301E8">
        <w:trPr>
          <w:trHeight w:val="543"/>
        </w:trPr>
        <w:tc>
          <w:tcPr>
            <w:tcW w:w="2268" w:type="dxa"/>
          </w:tcPr>
          <w:p w:rsidR="00967F94" w:rsidRPr="00471459" w:rsidRDefault="00967F94" w:rsidP="00967F94">
            <w:pPr>
              <w:jc w:val="left"/>
              <w:rPr>
                <w:rFonts w:eastAsia="Times New Roman"/>
                <w:lang w:eastAsia="en-GB" w:bidi="en-GB"/>
              </w:rPr>
            </w:pPr>
          </w:p>
        </w:tc>
        <w:tc>
          <w:tcPr>
            <w:tcW w:w="2340" w:type="dxa"/>
          </w:tcPr>
          <w:p w:rsidR="00967F94" w:rsidRPr="00471459" w:rsidRDefault="00967F94" w:rsidP="00967F94">
            <w:pPr>
              <w:jc w:val="left"/>
              <w:rPr>
                <w:rFonts w:eastAsia="Times New Roman"/>
                <w:lang w:eastAsia="en-GB" w:bidi="en-GB"/>
              </w:rPr>
            </w:pPr>
          </w:p>
        </w:tc>
        <w:tc>
          <w:tcPr>
            <w:tcW w:w="1980" w:type="dxa"/>
          </w:tcPr>
          <w:p w:rsidR="00967F94" w:rsidRPr="00471459" w:rsidRDefault="00967F94" w:rsidP="00967F94">
            <w:pPr>
              <w:jc w:val="left"/>
              <w:rPr>
                <w:rFonts w:eastAsia="Times New Roman"/>
                <w:lang w:eastAsia="en-GB" w:bidi="en-GB"/>
              </w:rPr>
            </w:pPr>
          </w:p>
        </w:tc>
        <w:tc>
          <w:tcPr>
            <w:tcW w:w="1934" w:type="dxa"/>
          </w:tcPr>
          <w:p w:rsidR="00967F94" w:rsidRPr="00471459" w:rsidRDefault="00967F94" w:rsidP="00967F94">
            <w:pPr>
              <w:jc w:val="left"/>
              <w:rPr>
                <w:rFonts w:eastAsia="Times New Roman"/>
                <w:lang w:eastAsia="en-GB" w:bidi="en-GB"/>
              </w:rPr>
            </w:pPr>
          </w:p>
        </w:tc>
      </w:tr>
      <w:tr w:rsidR="00967F94" w:rsidRPr="00471459" w:rsidTr="006301E8">
        <w:trPr>
          <w:trHeight w:val="523"/>
        </w:trPr>
        <w:tc>
          <w:tcPr>
            <w:tcW w:w="2268" w:type="dxa"/>
          </w:tcPr>
          <w:p w:rsidR="00967F94" w:rsidRPr="00471459" w:rsidRDefault="00967F94" w:rsidP="00967F94">
            <w:pPr>
              <w:jc w:val="left"/>
              <w:rPr>
                <w:rFonts w:eastAsia="Times New Roman"/>
                <w:lang w:eastAsia="en-GB" w:bidi="en-GB"/>
              </w:rPr>
            </w:pPr>
          </w:p>
        </w:tc>
        <w:tc>
          <w:tcPr>
            <w:tcW w:w="2340" w:type="dxa"/>
          </w:tcPr>
          <w:p w:rsidR="00967F94" w:rsidRPr="00471459" w:rsidRDefault="00967F94" w:rsidP="00967F94">
            <w:pPr>
              <w:jc w:val="left"/>
              <w:rPr>
                <w:rFonts w:eastAsia="Times New Roman"/>
                <w:lang w:eastAsia="en-GB" w:bidi="en-GB"/>
              </w:rPr>
            </w:pPr>
          </w:p>
        </w:tc>
        <w:tc>
          <w:tcPr>
            <w:tcW w:w="1980" w:type="dxa"/>
          </w:tcPr>
          <w:p w:rsidR="00967F94" w:rsidRPr="00471459" w:rsidRDefault="00967F94" w:rsidP="00967F94">
            <w:pPr>
              <w:jc w:val="left"/>
              <w:rPr>
                <w:rFonts w:eastAsia="Times New Roman"/>
                <w:lang w:eastAsia="en-GB" w:bidi="en-GB"/>
              </w:rPr>
            </w:pPr>
          </w:p>
        </w:tc>
        <w:tc>
          <w:tcPr>
            <w:tcW w:w="1934" w:type="dxa"/>
          </w:tcPr>
          <w:p w:rsidR="00967F94" w:rsidRPr="00471459" w:rsidRDefault="00967F94" w:rsidP="00967F94">
            <w:pPr>
              <w:jc w:val="left"/>
              <w:rPr>
                <w:rFonts w:eastAsia="Times New Roman"/>
                <w:lang w:eastAsia="en-GB" w:bidi="en-GB"/>
              </w:rPr>
            </w:pPr>
          </w:p>
        </w:tc>
      </w:tr>
    </w:tbl>
    <w:p w:rsidR="00967F94" w:rsidRPr="00471459" w:rsidRDefault="00967F94" w:rsidP="00967F94">
      <w:pPr>
        <w:jc w:val="left"/>
        <w:rPr>
          <w:rFonts w:eastAsia="Times New Roman"/>
          <w:lang w:eastAsia="en-GB" w:bidi="en-GB"/>
        </w:rPr>
      </w:pPr>
    </w:p>
    <w:p w:rsidR="00967F94" w:rsidRPr="00471459" w:rsidRDefault="00967F94" w:rsidP="00967F94">
      <w:pPr>
        <w:jc w:val="left"/>
        <w:rPr>
          <w:rFonts w:eastAsia="Times New Roman"/>
          <w:lang w:eastAsia="en-GB" w:bidi="en-GB"/>
        </w:rPr>
      </w:pPr>
    </w:p>
    <w:p w:rsidR="00967F94" w:rsidRPr="00471459" w:rsidRDefault="00967F94" w:rsidP="00967F94">
      <w:pPr>
        <w:spacing w:line="238" w:lineRule="auto"/>
        <w:jc w:val="left"/>
        <w:rPr>
          <w:rFonts w:eastAsia="Times New Roman"/>
        </w:rPr>
      </w:pPr>
      <w:r>
        <w:rPr>
          <w:b/>
        </w:rPr>
        <w:t>Data:</w:t>
      </w:r>
      <w:r>
        <w:t xml:space="preserve"> ............................                                  </w:t>
      </w:r>
      <w:r>
        <w:rPr>
          <w:b/>
        </w:rPr>
        <w:t>Firma:</w:t>
      </w:r>
      <w:r>
        <w:t xml:space="preserve"> ...............................................</w:t>
      </w:r>
    </w:p>
    <w:sectPr w:rsidR="00967F94" w:rsidRPr="0047145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F94" w:rsidRPr="00471459" w:rsidRDefault="00967F94" w:rsidP="00967F94">
      <w:r w:rsidRPr="00471459">
        <w:separator/>
      </w:r>
    </w:p>
  </w:endnote>
  <w:endnote w:type="continuationSeparator" w:id="0">
    <w:p w:rsidR="00967F94" w:rsidRPr="00471459" w:rsidRDefault="00967F94" w:rsidP="00967F94">
      <w:r w:rsidRPr="0047145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C41" w:rsidRDefault="00BE4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C41" w:rsidRDefault="00BE4C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C41" w:rsidRDefault="00BE4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F94" w:rsidRPr="00471459" w:rsidRDefault="00967F94" w:rsidP="00967F94">
      <w:r w:rsidRPr="00471459">
        <w:separator/>
      </w:r>
    </w:p>
  </w:footnote>
  <w:footnote w:type="continuationSeparator" w:id="0">
    <w:p w:rsidR="00967F94" w:rsidRPr="00471459" w:rsidRDefault="00967F94" w:rsidP="00967F94">
      <w:r w:rsidRPr="00471459">
        <w:continuationSeparator/>
      </w:r>
    </w:p>
  </w:footnote>
  <w:footnote w:id="1">
    <w:p w:rsidR="00967F94" w:rsidRPr="00471459" w:rsidRDefault="00967F94" w:rsidP="00967F94">
      <w:pPr>
        <w:pStyle w:val="FootnoteText"/>
      </w:pPr>
      <w:r>
        <w:rPr>
          <w:rStyle w:val="FootnoteReference"/>
        </w:rPr>
        <w:footnoteRef/>
      </w:r>
      <w:r>
        <w:tab/>
        <w:t>Indicare il nome e l'indirizzo del membro cui gli altri membri del raggruppamento hanno dato mandato di rappresentare il raggruppamento. In assenza di apposito mandato, dovranno firmare la presente dichiarazione tutti i membri del raggruppamento.</w:t>
      </w:r>
    </w:p>
  </w:footnote>
  <w:footnote w:id="2">
    <w:p w:rsidR="00967F94" w:rsidRPr="00471459" w:rsidRDefault="00967F94" w:rsidP="00967F94">
      <w:pPr>
        <w:pStyle w:val="FootnoteText"/>
      </w:pPr>
      <w:r>
        <w:rPr>
          <w:rStyle w:val="FootnoteReference"/>
        </w:rPr>
        <w:footnoteRef/>
      </w:r>
      <w:r>
        <w:tab/>
        <w:t>Indicare se i membri del raggruppamento hanno optato per una forma giuridica precisa. In caso contrario, non indicare nulla.</w:t>
      </w:r>
    </w:p>
  </w:footnote>
  <w:footnote w:id="3">
    <w:p w:rsidR="00967F94" w:rsidRPr="00471459" w:rsidRDefault="00967F94" w:rsidP="00967F94">
      <w:pPr>
        <w:pStyle w:val="FootnoteText"/>
      </w:pPr>
      <w:r>
        <w:rPr>
          <w:rStyle w:val="FootnoteReference"/>
        </w:rPr>
        <w:footnoteRef/>
      </w:r>
      <w:r>
        <w:tab/>
        <w:t>Se questa descrizione figura già nell'offerta, si potrà fare un rinvio al luogo in cui compare.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C41" w:rsidRDefault="00BE4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C41" w:rsidRDefault="00BE4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C41" w:rsidRDefault="00BE4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strSubDir" w:val="1203"/>
    <w:docVar w:name="TXTLANGUE" w:val="IT"/>
    <w:docVar w:name="TXTLANGUEMIN" w:val="it"/>
    <w:docVar w:name="TXTROUTE" w:val="MP\1203525IT.docx"/>
  </w:docVars>
  <w:rsids>
    <w:rsidRoot w:val="00967F94"/>
    <w:rsid w:val="002F1E52"/>
    <w:rsid w:val="0035311B"/>
    <w:rsid w:val="00471459"/>
    <w:rsid w:val="005762E3"/>
    <w:rsid w:val="00592325"/>
    <w:rsid w:val="008765BE"/>
    <w:rsid w:val="00967F94"/>
    <w:rsid w:val="009C493E"/>
    <w:rsid w:val="00BE4C41"/>
    <w:rsid w:val="00FF4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5925"/>
  <w15:chartTrackingRefBased/>
  <w15:docId w15:val="{A6E98929-D629-4104-BF58-DE4D2BD8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FootnoteText">
    <w:name w:val="footnote text"/>
    <w:basedOn w:val="Normal"/>
    <w:link w:val="FootnoteTextChar"/>
    <w:uiPriority w:val="99"/>
    <w:semiHidden/>
    <w:unhideWhenUsed/>
    <w:rsid w:val="00967F94"/>
    <w:rPr>
      <w:sz w:val="20"/>
      <w:szCs w:val="20"/>
    </w:rPr>
  </w:style>
  <w:style w:type="character" w:customStyle="1" w:styleId="FootnoteTextChar">
    <w:name w:val="Footnote Text Char"/>
    <w:basedOn w:val="DefaultParagraphFont"/>
    <w:link w:val="FootnoteText"/>
    <w:uiPriority w:val="99"/>
    <w:semiHidden/>
    <w:rsid w:val="00967F94"/>
    <w:rPr>
      <w:rFonts w:ascii="Times New Roman" w:hAnsi="Times New Roman"/>
      <w:sz w:val="20"/>
      <w:szCs w:val="20"/>
    </w:rPr>
  </w:style>
  <w:style w:type="character" w:styleId="FootnoteReference">
    <w:name w:val="footnote reference"/>
    <w:aliases w:val="Header Char1"/>
    <w:rsid w:val="00967F94"/>
    <w:rPr>
      <w:rFonts w:cs="Times New Roman"/>
      <w:vertAlign w:val="superscript"/>
    </w:rPr>
  </w:style>
  <w:style w:type="paragraph" w:styleId="Header">
    <w:name w:val="header"/>
    <w:basedOn w:val="Normal"/>
    <w:link w:val="HeaderChar"/>
    <w:uiPriority w:val="99"/>
    <w:unhideWhenUsed/>
    <w:rsid w:val="009C493E"/>
    <w:pPr>
      <w:tabs>
        <w:tab w:val="center" w:pos="4513"/>
        <w:tab w:val="right" w:pos="9026"/>
      </w:tabs>
    </w:pPr>
  </w:style>
  <w:style w:type="character" w:customStyle="1" w:styleId="HeaderChar">
    <w:name w:val="Header Char"/>
    <w:basedOn w:val="DefaultParagraphFont"/>
    <w:link w:val="Header"/>
    <w:uiPriority w:val="99"/>
    <w:rsid w:val="009C493E"/>
    <w:rPr>
      <w:rFonts w:ascii="Times New Roman" w:hAnsi="Times New Roman"/>
      <w:sz w:val="24"/>
      <w:szCs w:val="24"/>
    </w:rPr>
  </w:style>
  <w:style w:type="paragraph" w:styleId="Footer">
    <w:name w:val="footer"/>
    <w:basedOn w:val="Normal"/>
    <w:link w:val="FooterChar"/>
    <w:uiPriority w:val="99"/>
    <w:unhideWhenUsed/>
    <w:rsid w:val="009C493E"/>
    <w:pPr>
      <w:tabs>
        <w:tab w:val="center" w:pos="4513"/>
        <w:tab w:val="right" w:pos="9026"/>
      </w:tabs>
    </w:pPr>
  </w:style>
  <w:style w:type="character" w:customStyle="1" w:styleId="FooterChar">
    <w:name w:val="Footer Char"/>
    <w:basedOn w:val="DefaultParagraphFont"/>
    <w:link w:val="Footer"/>
    <w:uiPriority w:val="99"/>
    <w:rsid w:val="009C493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Emilio</dc:creator>
  <cp:keywords/>
  <dc:description/>
  <cp:lastModifiedBy>CONSOL Katia</cp:lastModifiedBy>
  <cp:revision>2</cp:revision>
  <dcterms:created xsi:type="dcterms:W3CDTF">2020-05-04T08:48:00Z</dcterms:created>
  <dcterms:modified xsi:type="dcterms:W3CDTF">2020-05-04T08:48:00Z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NONE</vt:lpwstr>
  </property>
  <property fmtid="{D5CDD505-2E9C-101B-9397-08002B2CF9AE}" pid="3" name="&lt;Type&gt;">
    <vt:lpwstr>MP</vt:lpwstr>
  </property>
  <property fmtid="{D5CDD505-2E9C-101B-9397-08002B2CF9AE}" pid="4" name="LastEdited with">
    <vt:lpwstr>9.8.0 Build [20191010]</vt:lpwstr>
  </property>
  <property fmtid="{D5CDD505-2E9C-101B-9397-08002B2CF9AE}" pid="5" name="&lt;FdR&gt;">
    <vt:lpwstr>1203525</vt:lpwstr>
  </property>
  <property fmtid="{D5CDD505-2E9C-101B-9397-08002B2CF9AE}" pid="6" name="FooterPath">
    <vt:lpwstr>MP\1203525IT.docx</vt:lpwstr>
  </property>
  <property fmtid="{D5CDD505-2E9C-101B-9397-08002B2CF9AE}" pid="7" name="Bookout">
    <vt:lpwstr>OK - 2020/05/04 10:48</vt:lpwstr>
  </property>
  <property fmtid="{D5CDD505-2E9C-101B-9397-08002B2CF9AE}" pid="8" name="SDLStudio">
    <vt:lpwstr/>
  </property>
  <property fmtid="{D5CDD505-2E9C-101B-9397-08002B2CF9AE}" pid="9" name="&lt;Extension&gt;">
    <vt:lpwstr>IT</vt:lpwstr>
  </property>
</Properties>
</file>