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C" w:rsidRPr="00D54AD6" w:rsidRDefault="00BE167C" w:rsidP="00BE167C">
      <w:pPr>
        <w:jc w:val="center"/>
        <w:rPr>
          <w:rFonts w:ascii="Arial" w:hAnsi="Arial" w:cs="Arial"/>
          <w:b/>
          <w:u w:val="single"/>
        </w:rPr>
      </w:pPr>
      <w:r w:rsidRPr="00D54AD6">
        <w:rPr>
          <w:rFonts w:ascii="Arial" w:hAnsi="Arial" w:cs="Arial"/>
          <w:b/>
          <w:u w:val="single"/>
        </w:rPr>
        <w:t>PRICE SCHEDULE</w:t>
      </w:r>
    </w:p>
    <w:p w:rsidR="00BE167C" w:rsidRPr="00D54AD6" w:rsidRDefault="00BE167C" w:rsidP="00BE167C">
      <w:pPr>
        <w:jc w:val="center"/>
        <w:rPr>
          <w:rFonts w:ascii="Arial" w:hAnsi="Arial" w:cs="Arial"/>
          <w:b/>
        </w:rPr>
      </w:pPr>
    </w:p>
    <w:p w:rsidR="00BE167C" w:rsidRPr="00D54AD6" w:rsidRDefault="00BE167C" w:rsidP="00BE167C">
      <w:pPr>
        <w:jc w:val="center"/>
        <w:rPr>
          <w:rFonts w:ascii="Arial" w:hAnsi="Arial" w:cs="Arial"/>
          <w:b/>
        </w:rPr>
      </w:pPr>
    </w:p>
    <w:p w:rsidR="00BE167C" w:rsidRPr="00D54AD6" w:rsidRDefault="00BE167C" w:rsidP="00BE167C">
      <w:pPr>
        <w:jc w:val="center"/>
        <w:rPr>
          <w:rFonts w:ascii="Arial" w:hAnsi="Arial" w:cs="Arial"/>
          <w:b/>
        </w:rPr>
      </w:pPr>
    </w:p>
    <w:p w:rsidR="00BE167C" w:rsidRPr="00A366DD" w:rsidRDefault="00BE167C" w:rsidP="00BE167C">
      <w:pPr>
        <w:jc w:val="center"/>
        <w:rPr>
          <w:rFonts w:ascii="Arial" w:hAnsi="Arial" w:cs="Arial"/>
          <w:b/>
        </w:rPr>
      </w:pPr>
      <w:r w:rsidRPr="00A366DD">
        <w:rPr>
          <w:rFonts w:ascii="Arial" w:hAnsi="Arial" w:cs="Arial"/>
          <w:b/>
        </w:rPr>
        <w:t>Silver-gilt and silver honorary medals.</w:t>
      </w:r>
    </w:p>
    <w:p w:rsidR="00BE167C" w:rsidRPr="00A366DD" w:rsidRDefault="00BE167C" w:rsidP="00BE167C">
      <w:pPr>
        <w:jc w:val="center"/>
        <w:rPr>
          <w:rFonts w:ascii="Arial" w:hAnsi="Arial" w:cs="Arial"/>
          <w:b/>
        </w:rPr>
      </w:pPr>
    </w:p>
    <w:p w:rsidR="00BE167C" w:rsidRPr="00A366DD" w:rsidRDefault="00BE167C" w:rsidP="00BE167C">
      <w:pPr>
        <w:jc w:val="center"/>
        <w:rPr>
          <w:rFonts w:ascii="Arial" w:hAnsi="Arial" w:cs="Arial"/>
          <w:b/>
        </w:rPr>
      </w:pPr>
    </w:p>
    <w:p w:rsidR="00BE167C" w:rsidRPr="00A366DD" w:rsidRDefault="00BE167C" w:rsidP="00BE167C">
      <w:pPr>
        <w:jc w:val="center"/>
        <w:rPr>
          <w:rFonts w:ascii="Arial" w:hAnsi="Arial" w:cs="Arial"/>
          <w:b/>
        </w:rPr>
      </w:pPr>
    </w:p>
    <w:p w:rsidR="00BE167C" w:rsidRPr="00D54AD6" w:rsidRDefault="00BE167C" w:rsidP="00BE167C">
      <w:pPr>
        <w:jc w:val="center"/>
        <w:rPr>
          <w:rFonts w:ascii="Arial" w:eastAsia="Calibri" w:hAnsi="Arial" w:cs="Arial"/>
          <w:b/>
          <w:sz w:val="28"/>
          <w:u w:val="single"/>
        </w:rPr>
      </w:pPr>
      <w:r w:rsidRPr="00D54AD6">
        <w:rPr>
          <w:rFonts w:ascii="Arial" w:hAnsi="Arial" w:cs="Arial"/>
          <w:b/>
          <w:sz w:val="28"/>
          <w:u w:val="single"/>
        </w:rPr>
        <w:t xml:space="preserve">Please use this sheet to indicate your price quotation </w:t>
      </w:r>
    </w:p>
    <w:p w:rsidR="00BE167C" w:rsidRPr="00D54AD6" w:rsidRDefault="00BE167C" w:rsidP="00BE167C">
      <w:pPr>
        <w:jc w:val="center"/>
        <w:rPr>
          <w:rFonts w:ascii="Arial" w:eastAsia="Calibri" w:hAnsi="Arial" w:cs="Arial"/>
          <w:b/>
        </w:rPr>
      </w:pPr>
    </w:p>
    <w:p w:rsidR="00BE167C" w:rsidRPr="00D54AD6" w:rsidRDefault="00BE167C" w:rsidP="00BE167C">
      <w:pPr>
        <w:rPr>
          <w:rFonts w:ascii="Arial" w:eastAsia="Calibri" w:hAnsi="Arial" w:cs="Arial"/>
          <w:b/>
        </w:rPr>
      </w:pPr>
    </w:p>
    <w:tbl>
      <w:tblPr>
        <w:tblpPr w:leftFromText="180" w:rightFromText="180" w:vertAnchor="text" w:horzAnchor="margin" w:tblpXSpec="center" w:tblpY="125"/>
        <w:tblW w:w="11193" w:type="dxa"/>
        <w:tblLook w:val="04A0" w:firstRow="1" w:lastRow="0" w:firstColumn="1" w:lastColumn="0" w:noHBand="0" w:noVBand="1"/>
      </w:tblPr>
      <w:tblGrid>
        <w:gridCol w:w="1660"/>
        <w:gridCol w:w="1600"/>
        <w:gridCol w:w="865"/>
        <w:gridCol w:w="1732"/>
        <w:gridCol w:w="1537"/>
        <w:gridCol w:w="1895"/>
        <w:gridCol w:w="1960"/>
      </w:tblGrid>
      <w:tr w:rsidR="00BE167C" w:rsidRPr="00D54AD6" w:rsidTr="0024469D">
        <w:trPr>
          <w:trHeight w:val="273"/>
        </w:trPr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8"/>
              </w:rPr>
              <w:t>a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b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6"/>
              </w:rPr>
            </w:pPr>
            <w:r w:rsidRPr="00D54AD6">
              <w:rPr>
                <w:rFonts w:ascii="Arial" w:hAnsi="Arial" w:cs="Arial"/>
                <w:b/>
                <w:color w:val="000000"/>
                <w:sz w:val="28"/>
              </w:rPr>
              <w:t>c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d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8"/>
              </w:rPr>
              <w:t>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f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</w:rPr>
              <w:t>g</w:t>
            </w:r>
          </w:p>
        </w:tc>
      </w:tr>
      <w:tr w:rsidR="00BE167C" w:rsidRPr="00D54AD6" w:rsidTr="0024469D">
        <w:trPr>
          <w:trHeight w:val="14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Description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Metal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AD6">
              <w:rPr>
                <w:rFonts w:ascii="Arial" w:hAnsi="Arial" w:cs="Arial"/>
                <w:b/>
                <w:color w:val="000000"/>
                <w:sz w:val="16"/>
              </w:rPr>
              <w:t>Quantity</w:t>
            </w:r>
            <w:r w:rsidRPr="00D54AD6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Tenderer's references for each item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Price for the manufacture of the mould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Fixed part of the medal price</w:t>
            </w:r>
          </w:p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(</w:t>
            </w:r>
            <w:proofErr w:type="gramStart"/>
            <w:r w:rsidRPr="00D54AD6">
              <w:rPr>
                <w:rFonts w:ascii="Arial" w:hAnsi="Arial" w:cs="Arial"/>
                <w:color w:val="000000"/>
                <w:sz w:val="22"/>
              </w:rPr>
              <w:t>labour</w:t>
            </w:r>
            <w:proofErr w:type="gramEnd"/>
            <w:r w:rsidRPr="00D54AD6">
              <w:rPr>
                <w:rFonts w:ascii="Arial" w:hAnsi="Arial" w:cs="Arial"/>
                <w:color w:val="000000"/>
                <w:sz w:val="22"/>
              </w:rPr>
              <w:t>, cases, etc.)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Price per gram of silver-gilt or silver</w:t>
            </w:r>
          </w:p>
          <w:p w:rsidR="00BE167C" w:rsidRPr="00D54AD6" w:rsidRDefault="00BE167C" w:rsidP="002446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(in euros, excl. VAT)*</w:t>
            </w:r>
          </w:p>
        </w:tc>
      </w:tr>
      <w:tr w:rsidR="00BE167C" w:rsidRPr="00D54AD6" w:rsidTr="0024469D">
        <w:trPr>
          <w:trHeight w:val="9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Silver</w:t>
            </w:r>
            <w:proofErr w:type="spellEnd"/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 xml:space="preserve">-gilt </w:t>
            </w:r>
            <w:proofErr w:type="spellStart"/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medal</w:t>
            </w:r>
            <w:proofErr w:type="spellEnd"/>
          </w:p>
          <w:p w:rsidR="00BE167C" w:rsidRPr="00D54AD6" w:rsidRDefault="00BE167C" w:rsidP="002446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 xml:space="preserve">40 mm - 60 </w:t>
            </w:r>
            <w:proofErr w:type="spellStart"/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gr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 xml:space="preserve">Silver 925/1000 </w:t>
            </w:r>
          </w:p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Gold 750/1000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BE167C" w:rsidRPr="00D54AD6" w:rsidTr="0024469D">
        <w:trPr>
          <w:trHeight w:val="12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Silver</w:t>
            </w:r>
            <w:proofErr w:type="spellEnd"/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 xml:space="preserve">-gilt </w:t>
            </w:r>
            <w:proofErr w:type="spellStart"/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medal</w:t>
            </w:r>
            <w:proofErr w:type="spellEnd"/>
          </w:p>
          <w:p w:rsidR="00BE167C" w:rsidRPr="00D54AD6" w:rsidRDefault="00BE167C" w:rsidP="002446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 xml:space="preserve">60 mm - 90 </w:t>
            </w:r>
            <w:proofErr w:type="spellStart"/>
            <w:r w:rsidRPr="00D54AD6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gr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 xml:space="preserve">Silver 925/1000 </w:t>
            </w:r>
          </w:p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Gold 750/1000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BE167C" w:rsidRPr="00D54AD6" w:rsidTr="0024469D">
        <w:trPr>
          <w:trHeight w:val="105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Silver medal</w:t>
            </w:r>
          </w:p>
          <w:p w:rsidR="00BE167C" w:rsidRPr="00D54AD6" w:rsidRDefault="00BE167C" w:rsidP="002446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b/>
                <w:color w:val="000000"/>
                <w:sz w:val="22"/>
              </w:rPr>
              <w:t>40 mm - 60 gr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Silver 925/1000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4AD6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BE167C" w:rsidRPr="00D54AD6" w:rsidTr="0024469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7C" w:rsidRPr="00D54AD6" w:rsidRDefault="00BE167C" w:rsidP="00244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E167C" w:rsidRPr="00D54AD6" w:rsidRDefault="00BE167C" w:rsidP="00BE167C">
      <w:pPr>
        <w:ind w:firstLine="11"/>
        <w:rPr>
          <w:rFonts w:ascii="Arial" w:hAnsi="Arial" w:cs="Arial"/>
          <w:sz w:val="22"/>
          <w:szCs w:val="22"/>
        </w:rPr>
      </w:pPr>
      <w:r w:rsidRPr="00D54AD6">
        <w:rPr>
          <w:rFonts w:ascii="Arial" w:hAnsi="Arial" w:cs="Arial"/>
          <w:sz w:val="22"/>
        </w:rPr>
        <w:t xml:space="preserve">Note: the price of the </w:t>
      </w:r>
      <w:proofErr w:type="gramStart"/>
      <w:r w:rsidRPr="00D54AD6">
        <w:rPr>
          <w:rFonts w:ascii="Arial" w:hAnsi="Arial" w:cs="Arial"/>
          <w:sz w:val="22"/>
        </w:rPr>
        <w:t>blue pebbled</w:t>
      </w:r>
      <w:proofErr w:type="gramEnd"/>
      <w:r w:rsidRPr="00D54AD6">
        <w:rPr>
          <w:rFonts w:ascii="Arial" w:hAnsi="Arial" w:cs="Arial"/>
          <w:sz w:val="22"/>
        </w:rPr>
        <w:t xml:space="preserve"> leather cases carrying the European Parliament’s logo shall be included in the price of the medals.</w:t>
      </w:r>
    </w:p>
    <w:p w:rsidR="00BE167C" w:rsidRPr="00D54AD6" w:rsidRDefault="00BE167C" w:rsidP="00BE167C">
      <w:pPr>
        <w:ind w:firstLine="11"/>
        <w:rPr>
          <w:rFonts w:ascii="Arial" w:hAnsi="Arial" w:cs="Arial"/>
        </w:rPr>
      </w:pPr>
    </w:p>
    <w:p w:rsidR="00BE167C" w:rsidRPr="00D54AD6" w:rsidRDefault="00BE167C" w:rsidP="00BE167C">
      <w:pPr>
        <w:rPr>
          <w:rFonts w:ascii="Arial" w:hAnsi="Arial" w:cs="Arial"/>
        </w:rPr>
      </w:pPr>
      <w:r w:rsidRPr="00D54AD6">
        <w:rPr>
          <w:rFonts w:ascii="Arial" w:hAnsi="Arial" w:cs="Arial"/>
        </w:rPr>
        <w:t xml:space="preserve">* The price criterion shall be evaluated solely </w:t>
      </w:r>
      <w:proofErr w:type="gramStart"/>
      <w:r w:rsidRPr="00D54AD6">
        <w:rPr>
          <w:rFonts w:ascii="Arial" w:hAnsi="Arial" w:cs="Arial"/>
        </w:rPr>
        <w:t>on the basis of</w:t>
      </w:r>
      <w:proofErr w:type="gramEnd"/>
      <w:r w:rsidRPr="00D54AD6">
        <w:rPr>
          <w:rFonts w:ascii="Arial" w:hAnsi="Arial" w:cs="Arial"/>
        </w:rPr>
        <w:t xml:space="preserve"> the all-inclusive price quoted by the tenderer, excluding the metal prices for the silver-gilt and silver. </w:t>
      </w:r>
    </w:p>
    <w:p w:rsidR="008765BE" w:rsidRPr="00BE167C" w:rsidRDefault="008765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765BE" w:rsidRPr="00BE1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C"/>
    <w:rsid w:val="005762E3"/>
    <w:rsid w:val="008765BE"/>
    <w:rsid w:val="00B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5CBA"/>
  <w15:chartTrackingRefBased/>
  <w15:docId w15:val="{558F17D4-1AED-47FD-B3C7-B3A36BF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Michelle</dc:creator>
  <cp:keywords/>
  <dc:description/>
  <cp:lastModifiedBy>FLORIDIA Michelle</cp:lastModifiedBy>
  <cp:revision>1</cp:revision>
  <dcterms:created xsi:type="dcterms:W3CDTF">2020-06-29T08:23:00Z</dcterms:created>
  <dcterms:modified xsi:type="dcterms:W3CDTF">2020-06-29T08:50:00Z</dcterms:modified>
</cp:coreProperties>
</file>